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Default="00081AF6" w:rsidP="00081AF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Structure of CPSP 200R </w:t>
      </w:r>
    </w:p>
    <w:p w:rsidR="00081AF6" w:rsidRDefault="00081AF6" w:rsidP="00081AF6">
      <w:pPr>
        <w:jc w:val="both"/>
        <w:rPr>
          <w:b/>
          <w:sz w:val="28"/>
          <w:szCs w:val="28"/>
          <w:lang w:val="en-US"/>
        </w:rPr>
      </w:pPr>
    </w:p>
    <w:tbl>
      <w:tblPr>
        <w:tblW w:w="10112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416"/>
        <w:gridCol w:w="1365"/>
        <w:gridCol w:w="2643"/>
        <w:gridCol w:w="1518"/>
        <w:gridCol w:w="1196"/>
      </w:tblGrid>
      <w:tr w:rsidR="00081AF6" w:rsidTr="00081AF6">
        <w:trPr>
          <w:trHeight w:val="4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081AF6" w:rsidTr="00081AF6">
        <w:trPr>
          <w:trHeight w:val="4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Automatic load transfer board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AF6" w:rsidTr="00081AF6">
        <w:trPr>
          <w:trHeight w:val="29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AF6" w:rsidTr="00081AF6">
        <w:trPr>
          <w:trHeight w:val="35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TB1, TB2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1AF6" w:rsidTr="00081AF6">
        <w:trPr>
          <w:trHeight w:val="38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1AF6" w:rsidTr="00081AF6">
        <w:trPr>
          <w:trHeight w:val="2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1AF6" w:rsidTr="00081AF6">
        <w:trPr>
          <w:trHeight w:val="29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 w:rsidP="00F006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Isolating transformer </w:t>
            </w:r>
            <w:r w:rsidR="00F006FE">
              <w:rPr>
                <w:sz w:val="28"/>
                <w:szCs w:val="28"/>
                <w:lang w:val="en-US"/>
              </w:rPr>
              <w:t>of Interlocking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 w:rsidP="00F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  <w:r w:rsidR="00F006FE">
              <w:rPr>
                <w:sz w:val="28"/>
                <w:szCs w:val="28"/>
                <w:lang w:val="en-US"/>
              </w:rPr>
              <w:t>EI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700×600×600 (720×855×720)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230-350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AF6" w:rsidTr="00081AF6">
        <w:trPr>
          <w:trHeight w:val="29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 w:rsidP="00F970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Isolating transformer </w:t>
            </w:r>
            <w:r w:rsidR="00F006FE">
              <w:rPr>
                <w:sz w:val="28"/>
                <w:szCs w:val="28"/>
                <w:lang w:val="en-US"/>
              </w:rPr>
              <w:t xml:space="preserve">of Track </w:t>
            </w:r>
            <w:r w:rsidR="00F97055">
              <w:rPr>
                <w:sz w:val="28"/>
                <w:szCs w:val="28"/>
                <w:lang w:val="en-US"/>
              </w:rPr>
              <w:t>curcuits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RI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00×</w:t>
            </w:r>
            <w:r>
              <w:rPr>
                <w:sz w:val="28"/>
                <w:szCs w:val="28"/>
                <w:lang w:val="en-US"/>
              </w:rPr>
              <w:t>450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6" w:rsidRDefault="0008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81AF6" w:rsidRDefault="00081AF6" w:rsidP="00081AF6">
      <w:pPr>
        <w:jc w:val="both"/>
        <w:rPr>
          <w:b/>
          <w:sz w:val="28"/>
          <w:szCs w:val="28"/>
          <w:lang w:val="en-US"/>
        </w:rPr>
      </w:pPr>
    </w:p>
    <w:p w:rsidR="00081AF6" w:rsidRDefault="00081AF6" w:rsidP="00081AF6">
      <w:pPr>
        <w:jc w:val="both"/>
        <w:rPr>
          <w:b/>
          <w:sz w:val="28"/>
          <w:szCs w:val="28"/>
          <w:lang w:val="en-US"/>
        </w:rPr>
      </w:pPr>
    </w:p>
    <w:p w:rsidR="00AA1972" w:rsidRDefault="00AA1972"/>
    <w:sectPr w:rsidR="00AA1972" w:rsidSect="00081A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A"/>
    <w:rsid w:val="00081AF6"/>
    <w:rsid w:val="001B742A"/>
    <w:rsid w:val="00AA1972"/>
    <w:rsid w:val="00F006FE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USER_ORG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7</cp:revision>
  <dcterms:created xsi:type="dcterms:W3CDTF">2016-12-06T08:12:00Z</dcterms:created>
  <dcterms:modified xsi:type="dcterms:W3CDTF">2016-12-06T08:33:00Z</dcterms:modified>
</cp:coreProperties>
</file>